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EF56" w14:textId="77777777" w:rsidR="00111D0F" w:rsidRDefault="00111D0F" w:rsidP="00111D0F">
      <w:pPr>
        <w:pStyle w:val="Tekstpodstawowywcity"/>
        <w:spacing w:line="276" w:lineRule="auto"/>
        <w:ind w:left="0" w:right="5272" w:firstLine="0"/>
        <w:jc w:val="center"/>
        <w:rPr>
          <w:b/>
        </w:rPr>
      </w:pPr>
      <w:r>
        <w:rPr>
          <w:b/>
        </w:rPr>
        <w:t>KOMENDA WOJEWÓDZKA POLICJI</w:t>
      </w:r>
    </w:p>
    <w:p w14:paraId="76BBA967" w14:textId="77777777" w:rsidR="00111D0F" w:rsidRDefault="00111D0F" w:rsidP="00111D0F">
      <w:pPr>
        <w:pStyle w:val="Tekstpodstawowywcity"/>
        <w:spacing w:line="276" w:lineRule="auto"/>
        <w:ind w:left="0" w:right="5272" w:firstLine="0"/>
        <w:jc w:val="center"/>
        <w:rPr>
          <w:b/>
        </w:rPr>
      </w:pPr>
      <w:r>
        <w:rPr>
          <w:b/>
        </w:rPr>
        <w:t>w LUBLINIE</w:t>
      </w:r>
    </w:p>
    <w:p w14:paraId="185EDB97" w14:textId="77777777" w:rsidR="00111D0F" w:rsidRDefault="00111D0F" w:rsidP="00111D0F">
      <w:pPr>
        <w:pStyle w:val="Tekstpodstawowywcity"/>
        <w:spacing w:line="276" w:lineRule="auto"/>
        <w:ind w:left="0" w:right="5272" w:firstLine="0"/>
        <w:jc w:val="center"/>
        <w:rPr>
          <w:b/>
        </w:rPr>
      </w:pPr>
    </w:p>
    <w:p w14:paraId="0A1AFD69" w14:textId="52F017CB" w:rsidR="00111D0F" w:rsidRDefault="007B7546" w:rsidP="00111D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P</w:t>
      </w:r>
      <w:r w:rsidR="00FD582B">
        <w:rPr>
          <w:sz w:val="24"/>
          <w:szCs w:val="24"/>
        </w:rPr>
        <w:t>P -</w:t>
      </w:r>
      <w:r w:rsidR="00111D0F">
        <w:rPr>
          <w:sz w:val="24"/>
          <w:szCs w:val="24"/>
        </w:rPr>
        <w:t xml:space="preserve">    </w:t>
      </w:r>
      <w:r w:rsidR="00FD582B">
        <w:rPr>
          <w:sz w:val="24"/>
          <w:szCs w:val="24"/>
        </w:rPr>
        <w:t xml:space="preserve"> </w:t>
      </w:r>
      <w:r w:rsidR="00111D0F">
        <w:rPr>
          <w:sz w:val="24"/>
          <w:szCs w:val="24"/>
        </w:rPr>
        <w:t xml:space="preserve">  </w:t>
      </w:r>
      <w:r w:rsidR="00111D0F" w:rsidRPr="00A66F13">
        <w:rPr>
          <w:sz w:val="24"/>
          <w:szCs w:val="24"/>
        </w:rPr>
        <w:t>/011/2023</w:t>
      </w:r>
      <w:r w:rsidR="00111D0F">
        <w:rPr>
          <w:sz w:val="24"/>
          <w:szCs w:val="24"/>
        </w:rPr>
        <w:tab/>
      </w:r>
      <w:r w:rsidR="00111D0F">
        <w:rPr>
          <w:sz w:val="24"/>
          <w:szCs w:val="24"/>
        </w:rPr>
        <w:tab/>
        <w:t xml:space="preserve">                                                      </w:t>
      </w:r>
    </w:p>
    <w:p w14:paraId="4878588C" w14:textId="26E3304B" w:rsidR="00111D0F" w:rsidRDefault="00946187" w:rsidP="00111D0F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WKS-P-389/0221/2023</w:t>
      </w:r>
      <w:r w:rsidR="00111D0F">
        <w:rPr>
          <w:sz w:val="24"/>
          <w:szCs w:val="24"/>
        </w:rPr>
        <w:tab/>
      </w:r>
      <w:r w:rsidR="00111D0F">
        <w:rPr>
          <w:sz w:val="24"/>
          <w:szCs w:val="24"/>
        </w:rPr>
        <w:tab/>
      </w:r>
    </w:p>
    <w:p w14:paraId="4BE9BD90" w14:textId="77777777" w:rsidR="00111D0F" w:rsidRDefault="00111D0F" w:rsidP="00111D0F">
      <w:pPr>
        <w:spacing w:line="276" w:lineRule="auto"/>
        <w:ind w:firstLine="709"/>
        <w:rPr>
          <w:sz w:val="24"/>
          <w:szCs w:val="24"/>
        </w:rPr>
      </w:pPr>
    </w:p>
    <w:p w14:paraId="611A1AD2" w14:textId="77777777" w:rsidR="00111D0F" w:rsidRDefault="00111D0F" w:rsidP="00111D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14:paraId="4183DE81" w14:textId="77777777" w:rsidR="00111D0F" w:rsidRDefault="00111D0F" w:rsidP="00111D0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KOMENDY WOJEWÓDZKIEJ POLICJI W LUBLINIE</w:t>
      </w:r>
    </w:p>
    <w:p w14:paraId="7AFBCA22" w14:textId="0E3A89A8" w:rsidR="00111D0F" w:rsidRDefault="00111D0F" w:rsidP="00111D0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946187">
        <w:rPr>
          <w:sz w:val="24"/>
          <w:szCs w:val="24"/>
        </w:rPr>
        <w:t>7 listopada</w:t>
      </w:r>
      <w:r>
        <w:rPr>
          <w:sz w:val="24"/>
          <w:szCs w:val="24"/>
        </w:rPr>
        <w:t xml:space="preserve"> 2023 r.</w:t>
      </w:r>
    </w:p>
    <w:p w14:paraId="2886814D" w14:textId="77777777" w:rsidR="00111D0F" w:rsidRDefault="00111D0F" w:rsidP="00111D0F">
      <w:pPr>
        <w:spacing w:line="276" w:lineRule="auto"/>
        <w:jc w:val="center"/>
        <w:rPr>
          <w:sz w:val="24"/>
          <w:szCs w:val="24"/>
        </w:rPr>
      </w:pPr>
    </w:p>
    <w:p w14:paraId="4B1B1FB1" w14:textId="77777777" w:rsidR="00111D0F" w:rsidRDefault="00111D0F" w:rsidP="00111D0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zmieniający regulamin Komendy Wojewódzkiej Policji w Lublinie</w:t>
      </w:r>
    </w:p>
    <w:p w14:paraId="6A9BB665" w14:textId="77777777" w:rsidR="00111D0F" w:rsidRDefault="00111D0F" w:rsidP="00111D0F">
      <w:pPr>
        <w:spacing w:line="276" w:lineRule="auto"/>
        <w:jc w:val="center"/>
        <w:rPr>
          <w:sz w:val="24"/>
          <w:szCs w:val="24"/>
        </w:rPr>
      </w:pPr>
    </w:p>
    <w:p w14:paraId="72B12C83" w14:textId="0ED1F40A" w:rsidR="00111D0F" w:rsidRPr="007B7546" w:rsidRDefault="00111D0F" w:rsidP="00032C1C">
      <w:pPr>
        <w:pStyle w:val="mainpub"/>
        <w:ind w:firstLine="539"/>
        <w:jc w:val="both"/>
        <w:rPr>
          <w:rFonts w:ascii="Arial" w:hAnsi="Arial" w:cs="Arial"/>
          <w:b/>
        </w:rPr>
      </w:pPr>
      <w:r>
        <w:t xml:space="preserve">Na podstawie art. 7 ust. 4 ustawy z dnia 6 kwietnia 1990 r. o Policji </w:t>
      </w:r>
      <w:r w:rsidR="007B7546" w:rsidRPr="007B7546">
        <w:t>(Dz. U. z 2023 r. poz. 171,  z </w:t>
      </w:r>
      <w:proofErr w:type="spellStart"/>
      <w:r w:rsidR="007B7546" w:rsidRPr="007B7546">
        <w:t>późn</w:t>
      </w:r>
      <w:proofErr w:type="spellEnd"/>
      <w:r w:rsidR="007B7546" w:rsidRPr="007B7546">
        <w:t>. zm.</w:t>
      </w:r>
      <w:r w:rsidR="007B7546" w:rsidRPr="007B7546">
        <w:rPr>
          <w:vertAlign w:val="superscript"/>
        </w:rPr>
        <w:footnoteReference w:customMarkFollows="1" w:id="1"/>
        <w:t>1)</w:t>
      </w:r>
      <w:r w:rsidR="007B7546" w:rsidRPr="007B7546">
        <w:t>)</w:t>
      </w:r>
      <w:r w:rsidRPr="007B7546">
        <w:t xml:space="preserve"> postanawia się, co następuje:</w:t>
      </w:r>
    </w:p>
    <w:p w14:paraId="1205860B" w14:textId="77777777" w:rsidR="00111D0F" w:rsidRDefault="00111D0F" w:rsidP="00111D0F">
      <w:pPr>
        <w:spacing w:line="276" w:lineRule="auto"/>
        <w:rPr>
          <w:b/>
          <w:sz w:val="24"/>
          <w:szCs w:val="24"/>
        </w:rPr>
      </w:pPr>
    </w:p>
    <w:p w14:paraId="78F40F90" w14:textId="26C5EEFF" w:rsidR="00111D0F" w:rsidRDefault="00111D0F" w:rsidP="00111D0F">
      <w:pPr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 regulaminie Komendy Wojewódzkiej Policji w Lublinie z dnia 6 marca 2018 r., zmienionym regulaminem z dnia 29 listopada 2018 r., regulaminem z dnia 27 marca 2019 r.,  regulaminem z dnia </w:t>
      </w:r>
      <w:r w:rsidR="00E14F7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12 czerwca 2019 r., regulaminem z dnia 11 sierpnia 2020 r., regulaminem z dnia 14 grudnia 2021 r., regulaminem z dnia 18 sierpnia 2022 r., regulaminem z dnia 25 sierpnia 2022 r., regulaminem z dnia </w:t>
      </w:r>
      <w:bookmarkStart w:id="0" w:name="_Hlk126311660"/>
      <w:r w:rsidR="00E14F7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31 stycznia 2023 r</w:t>
      </w:r>
      <w:bookmarkEnd w:id="0"/>
      <w:r>
        <w:rPr>
          <w:sz w:val="24"/>
          <w:szCs w:val="24"/>
        </w:rPr>
        <w:t>.</w:t>
      </w:r>
      <w:r w:rsidR="007B7546">
        <w:rPr>
          <w:sz w:val="24"/>
          <w:szCs w:val="24"/>
        </w:rPr>
        <w:t xml:space="preserve">, </w:t>
      </w:r>
      <w:r>
        <w:rPr>
          <w:sz w:val="24"/>
          <w:szCs w:val="24"/>
        </w:rPr>
        <w:t>regulaminem z dnia 10 marca 2023</w:t>
      </w:r>
      <w:r w:rsidR="00E14F70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7B7546">
        <w:rPr>
          <w:sz w:val="24"/>
          <w:szCs w:val="24"/>
        </w:rPr>
        <w:t xml:space="preserve"> oraz regulaminem z dnia 19 maja 2023</w:t>
      </w:r>
      <w:r w:rsidR="00B73980">
        <w:rPr>
          <w:sz w:val="24"/>
          <w:szCs w:val="24"/>
        </w:rPr>
        <w:t xml:space="preserve"> </w:t>
      </w:r>
      <w:r w:rsidR="007B7546">
        <w:rPr>
          <w:sz w:val="24"/>
          <w:szCs w:val="24"/>
        </w:rPr>
        <w:t>r.</w:t>
      </w:r>
      <w:r w:rsidR="00BC0CB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0CB3">
        <w:rPr>
          <w:sz w:val="24"/>
          <w:szCs w:val="24"/>
        </w:rPr>
        <w:br/>
        <w:t>w § 31</w:t>
      </w:r>
      <w:r w:rsidR="0018744C">
        <w:rPr>
          <w:sz w:val="24"/>
          <w:szCs w:val="24"/>
        </w:rPr>
        <w:t xml:space="preserve"> </w:t>
      </w:r>
      <w:r>
        <w:rPr>
          <w:sz w:val="24"/>
          <w:szCs w:val="24"/>
        </w:rPr>
        <w:t>wprowadza się następujące zmiany:</w:t>
      </w:r>
    </w:p>
    <w:p w14:paraId="4605F0A9" w14:textId="77777777" w:rsidR="00111D0F" w:rsidRDefault="00111D0F" w:rsidP="00111D0F">
      <w:pPr>
        <w:ind w:firstLine="539"/>
        <w:jc w:val="both"/>
        <w:rPr>
          <w:sz w:val="24"/>
          <w:szCs w:val="24"/>
        </w:rPr>
      </w:pPr>
    </w:p>
    <w:p w14:paraId="3895061D" w14:textId="0E73D1E2" w:rsidR="006312E0" w:rsidRDefault="006312E0" w:rsidP="006312E0">
      <w:pPr>
        <w:numPr>
          <w:ilvl w:val="0"/>
          <w:numId w:val="3"/>
        </w:numPr>
        <w:tabs>
          <w:tab w:val="num" w:pos="540"/>
        </w:tabs>
        <w:ind w:left="448" w:hanging="448"/>
        <w:jc w:val="both"/>
        <w:rPr>
          <w:sz w:val="24"/>
          <w:szCs w:val="24"/>
        </w:rPr>
      </w:pPr>
      <w:r>
        <w:rPr>
          <w:sz w:val="24"/>
          <w:szCs w:val="24"/>
        </w:rPr>
        <w:t>pkt 1 otrzymuje brzmienie:</w:t>
      </w:r>
    </w:p>
    <w:p w14:paraId="481863C9" w14:textId="77777777" w:rsidR="006312E0" w:rsidRDefault="006312E0" w:rsidP="006312E0">
      <w:pPr>
        <w:ind w:left="993" w:hanging="426"/>
        <w:jc w:val="both"/>
        <w:rPr>
          <w:rFonts w:eastAsia="HG Mincho Light J"/>
          <w:bCs/>
          <w:sz w:val="24"/>
          <w:szCs w:val="24"/>
        </w:rPr>
      </w:pPr>
      <w:bookmarkStart w:id="1" w:name="_Hlk147323050"/>
      <w:r>
        <w:rPr>
          <w:rFonts w:eastAsia="HG Mincho Light J"/>
          <w:bCs/>
          <w:sz w:val="24"/>
          <w:szCs w:val="24"/>
        </w:rPr>
        <w:t xml:space="preserve">„1) planowanie, zakup we własnym zakresie, dystrybucja oraz prowadzenie gospodarki składnikami majątkowymi: </w:t>
      </w:r>
    </w:p>
    <w:bookmarkEnd w:id="1"/>
    <w:p w14:paraId="6AB8DEB3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>uzbrojenia i sprzętu techniczno-bojowego,</w:t>
      </w:r>
    </w:p>
    <w:p w14:paraId="51445A35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umundurowania i wyposażenia specjalnego, </w:t>
      </w:r>
    </w:p>
    <w:p w14:paraId="464593A5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techniki policyjnej, </w:t>
      </w:r>
    </w:p>
    <w:p w14:paraId="763E0C76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sprzętu kwaterunkowego, </w:t>
      </w:r>
    </w:p>
    <w:p w14:paraId="4570FDCF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sprzętu techniki biurowej, </w:t>
      </w:r>
    </w:p>
    <w:p w14:paraId="1AC5BA41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sprzętu gospodarczego i przeciwpożarowego, </w:t>
      </w:r>
    </w:p>
    <w:p w14:paraId="2E87111A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sprzętu kulturalno-oświatowego i sportowo-szkoleniowego, </w:t>
      </w:r>
    </w:p>
    <w:p w14:paraId="0EA7E2D9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>sprzętu działu żywnościowego i wyposażenia medycznego,</w:t>
      </w:r>
    </w:p>
    <w:p w14:paraId="59B64E7C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inwentarza żywego, </w:t>
      </w:r>
    </w:p>
    <w:p w14:paraId="41EDD8F8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>druków i formularzy służbowych,</w:t>
      </w:r>
    </w:p>
    <w:p w14:paraId="5CA9677A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 xml:space="preserve">środków czystości i higieny osobistej, </w:t>
      </w:r>
    </w:p>
    <w:p w14:paraId="69F394CD" w14:textId="77777777" w:rsidR="006312E0" w:rsidRDefault="006312E0" w:rsidP="006312E0">
      <w:pPr>
        <w:pStyle w:val="Akapitzlist"/>
        <w:numPr>
          <w:ilvl w:val="0"/>
          <w:numId w:val="4"/>
        </w:numPr>
        <w:spacing w:after="0" w:line="240" w:lineRule="auto"/>
        <w:ind w:left="1276" w:hanging="283"/>
        <w:contextualSpacing/>
        <w:jc w:val="both"/>
        <w:rPr>
          <w:rFonts w:ascii="Times New Roman" w:eastAsia="HG Mincho Light J" w:hAnsi="Times New Roman"/>
          <w:bCs/>
          <w:sz w:val="24"/>
          <w:szCs w:val="24"/>
        </w:rPr>
      </w:pPr>
      <w:r>
        <w:rPr>
          <w:rFonts w:ascii="Times New Roman" w:eastAsia="HG Mincho Light J" w:hAnsi="Times New Roman"/>
          <w:bCs/>
          <w:sz w:val="24"/>
          <w:szCs w:val="24"/>
        </w:rPr>
        <w:t>pieczęci służbowych i stempli</w:t>
      </w:r>
    </w:p>
    <w:p w14:paraId="40A06260" w14:textId="126E7552" w:rsidR="006312E0" w:rsidRPr="0091220A" w:rsidRDefault="00BC0CB3" w:rsidP="006312E0">
      <w:pPr>
        <w:ind w:left="567"/>
        <w:jc w:val="both"/>
        <w:rPr>
          <w:rFonts w:eastAsia="HG Mincho Light J"/>
          <w:bCs/>
          <w:sz w:val="24"/>
          <w:szCs w:val="24"/>
        </w:rPr>
      </w:pPr>
      <w:r>
        <w:rPr>
          <w:rFonts w:eastAsia="HG Mincho Light J"/>
          <w:bCs/>
          <w:sz w:val="24"/>
          <w:szCs w:val="24"/>
        </w:rPr>
        <w:t xml:space="preserve">- </w:t>
      </w:r>
      <w:r w:rsidR="006312E0">
        <w:rPr>
          <w:rFonts w:eastAsia="HG Mincho Light J"/>
          <w:bCs/>
          <w:sz w:val="24"/>
          <w:szCs w:val="24"/>
        </w:rPr>
        <w:t xml:space="preserve">na rzecz komórek organizacyjnych Komendy, jednostek organizacyjnych Policji woj. lubelskiego oraz komórek organizacyjnych Centralnego Biura Śledczego Policji, </w:t>
      </w:r>
      <w:r w:rsidR="00070A39">
        <w:rPr>
          <w:rFonts w:eastAsia="HG Mincho Light J"/>
          <w:bCs/>
          <w:sz w:val="24"/>
          <w:szCs w:val="24"/>
        </w:rPr>
        <w:t xml:space="preserve">Centralnego Biura Zwalczania Cyberprzestępczości i </w:t>
      </w:r>
      <w:r w:rsidR="006312E0">
        <w:rPr>
          <w:rFonts w:eastAsia="HG Mincho Light J"/>
          <w:bCs/>
          <w:sz w:val="24"/>
          <w:szCs w:val="24"/>
        </w:rPr>
        <w:t xml:space="preserve">Biura Spraw Wewnętrznych Policji znajdujących się na obszarze działania </w:t>
      </w:r>
      <w:r w:rsidR="006312E0" w:rsidRPr="0091220A">
        <w:rPr>
          <w:rFonts w:eastAsia="HG Mincho Light J"/>
          <w:bCs/>
          <w:sz w:val="24"/>
          <w:szCs w:val="24"/>
        </w:rPr>
        <w:t>Komendy;”;</w:t>
      </w:r>
    </w:p>
    <w:p w14:paraId="75BB707B" w14:textId="2FF174DC" w:rsidR="001205F5" w:rsidRPr="0091220A" w:rsidRDefault="00111D0F" w:rsidP="00111D0F">
      <w:pPr>
        <w:numPr>
          <w:ilvl w:val="0"/>
          <w:numId w:val="1"/>
        </w:numPr>
        <w:tabs>
          <w:tab w:val="num" w:pos="540"/>
        </w:tabs>
        <w:ind w:left="448" w:hanging="448"/>
        <w:jc w:val="both"/>
        <w:rPr>
          <w:sz w:val="24"/>
          <w:szCs w:val="24"/>
        </w:rPr>
      </w:pPr>
      <w:r w:rsidRPr="0091220A">
        <w:rPr>
          <w:sz w:val="24"/>
          <w:szCs w:val="24"/>
        </w:rPr>
        <w:t>pkt 1</w:t>
      </w:r>
      <w:r w:rsidR="001205F5" w:rsidRPr="0091220A">
        <w:rPr>
          <w:sz w:val="24"/>
          <w:szCs w:val="24"/>
        </w:rPr>
        <w:t>2</w:t>
      </w:r>
      <w:r w:rsidRPr="0091220A">
        <w:rPr>
          <w:sz w:val="24"/>
          <w:szCs w:val="24"/>
        </w:rPr>
        <w:t xml:space="preserve"> </w:t>
      </w:r>
      <w:r w:rsidR="001205F5" w:rsidRPr="0091220A">
        <w:rPr>
          <w:sz w:val="24"/>
          <w:szCs w:val="24"/>
        </w:rPr>
        <w:t>otrzymuje brzmienie:</w:t>
      </w:r>
    </w:p>
    <w:p w14:paraId="44CD645B" w14:textId="272AFD8C" w:rsidR="001205F5" w:rsidRPr="001205F5" w:rsidRDefault="001205F5" w:rsidP="00070A39">
      <w:pPr>
        <w:ind w:left="993" w:hanging="545"/>
        <w:jc w:val="both"/>
        <w:rPr>
          <w:sz w:val="24"/>
          <w:szCs w:val="24"/>
        </w:rPr>
      </w:pPr>
      <w:r w:rsidRPr="0091220A">
        <w:rPr>
          <w:rFonts w:eastAsia="HG Mincho Light J"/>
          <w:bCs/>
          <w:sz w:val="24"/>
          <w:szCs w:val="24"/>
        </w:rPr>
        <w:t>„1</w:t>
      </w:r>
      <w:r w:rsidR="00070A39" w:rsidRPr="0091220A">
        <w:rPr>
          <w:rFonts w:eastAsia="HG Mincho Light J"/>
          <w:bCs/>
          <w:sz w:val="24"/>
          <w:szCs w:val="24"/>
        </w:rPr>
        <w:t>2</w:t>
      </w:r>
      <w:r w:rsidRPr="0091220A">
        <w:rPr>
          <w:rFonts w:eastAsia="HG Mincho Light J"/>
          <w:bCs/>
          <w:sz w:val="24"/>
          <w:szCs w:val="24"/>
        </w:rPr>
        <w:t>)</w:t>
      </w:r>
      <w:r w:rsidR="00070A39" w:rsidRPr="0091220A">
        <w:rPr>
          <w:rFonts w:eastAsia="HG Mincho Light J"/>
          <w:bCs/>
          <w:sz w:val="24"/>
          <w:szCs w:val="24"/>
        </w:rPr>
        <w:t> </w:t>
      </w:r>
      <w:r w:rsidRPr="0091220A">
        <w:rPr>
          <w:sz w:val="24"/>
          <w:szCs w:val="24"/>
        </w:rPr>
        <w:t>organizowanie</w:t>
      </w:r>
      <w:r>
        <w:rPr>
          <w:sz w:val="24"/>
          <w:szCs w:val="24"/>
        </w:rPr>
        <w:t xml:space="preserve"> żywienia zbiorowego dla osób zatrzymanych w PDOZ jednostek organizacyjnych Policji woj. lubelskiego, Policyjnej Izbie Dziecka oraz policjantów uprawnionych do otrzymywania norm wyżywienia w naturze, organizowanie zakwaterowania dla policyjnych sił wsparcia oraz funkcjonariuszy Policji woj. lubelskiego biorących udział </w:t>
      </w:r>
      <w:r w:rsidR="00070A3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w operacjach policyjnych;”.</w:t>
      </w:r>
    </w:p>
    <w:p w14:paraId="6BC45610" w14:textId="77777777" w:rsidR="00111D0F" w:rsidRDefault="00111D0F" w:rsidP="001205F5">
      <w:pPr>
        <w:pStyle w:val="Bezodstpw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626A643" w14:textId="77777777" w:rsidR="00111D0F" w:rsidRPr="00070A39" w:rsidRDefault="00111D0F" w:rsidP="00111D0F">
      <w:pPr>
        <w:pStyle w:val="nowy"/>
        <w:suppressAutoHyphens/>
        <w:ind w:firstLine="567"/>
        <w:jc w:val="both"/>
        <w:rPr>
          <w:rFonts w:ascii="Times New Roman" w:hAnsi="Times New Roman"/>
        </w:rPr>
      </w:pPr>
      <w:r w:rsidRPr="00070A39">
        <w:rPr>
          <w:rFonts w:ascii="Times New Roman" w:hAnsi="Times New Roman"/>
          <w:b/>
          <w:szCs w:val="24"/>
        </w:rPr>
        <w:t>§ 2.</w:t>
      </w:r>
      <w:r w:rsidRPr="00070A39">
        <w:rPr>
          <w:rFonts w:ascii="Times New Roman" w:hAnsi="Times New Roman"/>
          <w:szCs w:val="24"/>
        </w:rPr>
        <w:t xml:space="preserve"> 1. </w:t>
      </w:r>
      <w:r w:rsidRPr="00070A39">
        <w:rPr>
          <w:rFonts w:ascii="Times New Roman" w:hAnsi="Times New Roman"/>
        </w:rPr>
        <w:t>Kierownicy komórek organizacyjnych Komendy i policjanci lub pracownicy koordynujący pracę komórek organizacyjnych Komendy są obowiązani do niezwłocznego zapoznania podległych policjantów i pracowników z postanowieniami niniejszego regulaminu.</w:t>
      </w:r>
    </w:p>
    <w:p w14:paraId="73C53B51" w14:textId="52044AC1" w:rsidR="00111D0F" w:rsidRDefault="00111D0F" w:rsidP="00111D0F">
      <w:pPr>
        <w:pStyle w:val="nowy"/>
        <w:suppressAutoHyphens/>
        <w:ind w:firstLine="567"/>
        <w:jc w:val="both"/>
        <w:rPr>
          <w:rFonts w:ascii="Times New Roman" w:hAnsi="Times New Roman"/>
        </w:rPr>
      </w:pPr>
      <w:r w:rsidRPr="00070A39">
        <w:rPr>
          <w:rFonts w:ascii="Times New Roman" w:hAnsi="Times New Roman"/>
        </w:rPr>
        <w:t>2. Kierowni</w:t>
      </w:r>
      <w:r w:rsidR="00070A39" w:rsidRPr="00070A39">
        <w:rPr>
          <w:rFonts w:ascii="Times New Roman" w:hAnsi="Times New Roman"/>
        </w:rPr>
        <w:t>k</w:t>
      </w:r>
      <w:r w:rsidRPr="00070A39">
        <w:rPr>
          <w:rFonts w:ascii="Times New Roman" w:hAnsi="Times New Roman"/>
        </w:rPr>
        <w:t xml:space="preserve"> komór</w:t>
      </w:r>
      <w:r w:rsidR="00070A39" w:rsidRPr="00070A39">
        <w:rPr>
          <w:rFonts w:ascii="Times New Roman" w:hAnsi="Times New Roman"/>
        </w:rPr>
        <w:t>ki</w:t>
      </w:r>
      <w:r w:rsidRPr="00070A39">
        <w:rPr>
          <w:rFonts w:ascii="Times New Roman" w:hAnsi="Times New Roman"/>
        </w:rPr>
        <w:t xml:space="preserve"> organizacyjn</w:t>
      </w:r>
      <w:r w:rsidR="00070A39" w:rsidRPr="00070A39">
        <w:rPr>
          <w:rFonts w:ascii="Times New Roman" w:hAnsi="Times New Roman"/>
        </w:rPr>
        <w:t>ej</w:t>
      </w:r>
      <w:r w:rsidRPr="00070A39">
        <w:rPr>
          <w:rFonts w:ascii="Times New Roman" w:hAnsi="Times New Roman"/>
        </w:rPr>
        <w:t xml:space="preserve"> Komendy, o któr</w:t>
      </w:r>
      <w:r w:rsidR="00070A39" w:rsidRPr="00070A39">
        <w:rPr>
          <w:rFonts w:ascii="Times New Roman" w:hAnsi="Times New Roman"/>
        </w:rPr>
        <w:t>ej</w:t>
      </w:r>
      <w:r w:rsidRPr="00070A39">
        <w:rPr>
          <w:rFonts w:ascii="Times New Roman" w:hAnsi="Times New Roman"/>
        </w:rPr>
        <w:t xml:space="preserve"> mowa w § 9 ust. 1 pkt </w:t>
      </w:r>
      <w:r w:rsidR="00070A39" w:rsidRPr="00070A39">
        <w:rPr>
          <w:rFonts w:ascii="Times New Roman" w:hAnsi="Times New Roman"/>
        </w:rPr>
        <w:t>4</w:t>
      </w:r>
      <w:r w:rsidRPr="00070A39">
        <w:rPr>
          <w:rFonts w:ascii="Times New Roman" w:hAnsi="Times New Roman"/>
        </w:rPr>
        <w:t xml:space="preserve"> lit. </w:t>
      </w:r>
      <w:r w:rsidR="00646004" w:rsidRPr="00070A39">
        <w:rPr>
          <w:rFonts w:ascii="Times New Roman" w:hAnsi="Times New Roman"/>
        </w:rPr>
        <w:t>e</w:t>
      </w:r>
      <w:r w:rsidRPr="00070A39">
        <w:rPr>
          <w:rFonts w:ascii="Times New Roman" w:hAnsi="Times New Roman"/>
        </w:rPr>
        <w:t xml:space="preserve"> regulaminu wymienionego w § 1 niniejszego regulaminu, dostosuj</w:t>
      </w:r>
      <w:r w:rsidR="00070A39" w:rsidRPr="00070A39">
        <w:rPr>
          <w:rFonts w:ascii="Times New Roman" w:hAnsi="Times New Roman"/>
        </w:rPr>
        <w:t>e</w:t>
      </w:r>
      <w:r w:rsidRPr="00070A39">
        <w:rPr>
          <w:rFonts w:ascii="Times New Roman" w:hAnsi="Times New Roman"/>
        </w:rPr>
        <w:t xml:space="preserve"> do postanowień regulaminu szczegółowy zakres zadań podległej komórki organizacyjnej oraz karty opisu stanowiska pracy i opisy stanowisk pracy, </w:t>
      </w:r>
      <w:r w:rsidR="00070A39" w:rsidRPr="00070A39">
        <w:rPr>
          <w:rFonts w:ascii="Times New Roman" w:hAnsi="Times New Roman"/>
        </w:rPr>
        <w:t xml:space="preserve">                     </w:t>
      </w:r>
      <w:r w:rsidRPr="00070A39">
        <w:rPr>
          <w:rFonts w:ascii="Times New Roman" w:hAnsi="Times New Roman"/>
        </w:rPr>
        <w:t>w terminie 30 dni od dnia wejścia w życie regulaminu.</w:t>
      </w:r>
    </w:p>
    <w:p w14:paraId="7081909A" w14:textId="77777777" w:rsidR="00111D0F" w:rsidRPr="00A66F13" w:rsidRDefault="00111D0F" w:rsidP="00111D0F">
      <w:pPr>
        <w:spacing w:line="276" w:lineRule="auto"/>
        <w:ind w:left="567"/>
        <w:jc w:val="both"/>
        <w:rPr>
          <w:sz w:val="16"/>
          <w:szCs w:val="16"/>
        </w:rPr>
      </w:pPr>
    </w:p>
    <w:p w14:paraId="35955FA7" w14:textId="2658322C" w:rsidR="00111D0F" w:rsidRPr="00A66F13" w:rsidRDefault="00111D0F" w:rsidP="00111D0F">
      <w:pPr>
        <w:tabs>
          <w:tab w:val="left" w:pos="490"/>
        </w:tabs>
        <w:spacing w:line="276" w:lineRule="auto"/>
        <w:ind w:left="539"/>
        <w:rPr>
          <w:sz w:val="24"/>
          <w:szCs w:val="24"/>
        </w:rPr>
      </w:pPr>
      <w:r w:rsidRPr="00A66F13">
        <w:rPr>
          <w:b/>
          <w:sz w:val="24"/>
          <w:szCs w:val="24"/>
        </w:rPr>
        <w:t xml:space="preserve">§ 3. </w:t>
      </w:r>
      <w:r w:rsidRPr="00A66F13">
        <w:rPr>
          <w:sz w:val="24"/>
          <w:szCs w:val="24"/>
        </w:rPr>
        <w:t xml:space="preserve">Regulamin wchodzi w życie z dniem </w:t>
      </w:r>
      <w:r w:rsidR="00B73980">
        <w:rPr>
          <w:sz w:val="24"/>
          <w:szCs w:val="24"/>
        </w:rPr>
        <w:t>15 listopada</w:t>
      </w:r>
      <w:r w:rsidRPr="00A66F13">
        <w:rPr>
          <w:sz w:val="24"/>
          <w:szCs w:val="24"/>
        </w:rPr>
        <w:t xml:space="preserve"> 2023 r.  </w:t>
      </w:r>
    </w:p>
    <w:p w14:paraId="3E835F50" w14:textId="77777777" w:rsidR="00111D0F" w:rsidRDefault="00111D0F" w:rsidP="00111D0F">
      <w:pPr>
        <w:tabs>
          <w:tab w:val="left" w:pos="490"/>
        </w:tabs>
        <w:spacing w:line="276" w:lineRule="auto"/>
        <w:ind w:left="539"/>
        <w:rPr>
          <w:b/>
          <w:sz w:val="24"/>
          <w:szCs w:val="24"/>
        </w:rPr>
      </w:pPr>
    </w:p>
    <w:p w14:paraId="50EC4B24" w14:textId="77777777" w:rsidR="00111D0F" w:rsidRDefault="00111D0F" w:rsidP="00111D0F">
      <w:pPr>
        <w:tabs>
          <w:tab w:val="left" w:pos="490"/>
        </w:tabs>
        <w:spacing w:line="276" w:lineRule="auto"/>
        <w:ind w:left="539"/>
        <w:rPr>
          <w:b/>
          <w:sz w:val="24"/>
          <w:szCs w:val="24"/>
        </w:rPr>
      </w:pPr>
    </w:p>
    <w:p w14:paraId="140B7E12" w14:textId="77777777" w:rsidR="00111D0F" w:rsidRDefault="00111D0F" w:rsidP="00111D0F">
      <w:pPr>
        <w:spacing w:line="276" w:lineRule="auto"/>
        <w:ind w:left="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KOMENDANT WOJEWÓDZKI POLICJI</w:t>
      </w:r>
    </w:p>
    <w:p w14:paraId="17F031C9" w14:textId="77777777" w:rsidR="00111D0F" w:rsidRDefault="00111D0F" w:rsidP="00111D0F">
      <w:pPr>
        <w:spacing w:line="276" w:lineRule="auto"/>
        <w:ind w:left="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LUBLINIE</w:t>
      </w:r>
    </w:p>
    <w:p w14:paraId="74B2BD2A" w14:textId="77777777" w:rsidR="00111D0F" w:rsidRDefault="00111D0F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080FE999" w14:textId="77777777" w:rsidR="00111D0F" w:rsidRDefault="00111D0F" w:rsidP="00111D0F">
      <w:pPr>
        <w:spacing w:line="276" w:lineRule="auto"/>
        <w:ind w:left="48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nadinsp</w:t>
      </w:r>
      <w:proofErr w:type="spellEnd"/>
      <w:r>
        <w:rPr>
          <w:b/>
          <w:sz w:val="24"/>
          <w:szCs w:val="24"/>
        </w:rPr>
        <w:t>. Artur BIELECKI</w:t>
      </w:r>
    </w:p>
    <w:p w14:paraId="65815770" w14:textId="77777777" w:rsidR="00111D0F" w:rsidRDefault="00111D0F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55EA3DDA" w14:textId="77777777" w:rsidR="00032C1C" w:rsidRDefault="00032C1C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2505ECE6" w14:textId="31FD9513" w:rsidR="00032C1C" w:rsidRPr="00946187" w:rsidRDefault="00946187" w:rsidP="00111D0F">
      <w:pPr>
        <w:spacing w:line="276" w:lineRule="auto"/>
        <w:ind w:left="4820"/>
        <w:jc w:val="center"/>
        <w:rPr>
          <w:b/>
        </w:rPr>
      </w:pPr>
      <w:r w:rsidRPr="00946187">
        <w:rPr>
          <w:b/>
        </w:rPr>
        <w:t>Komendant Wojewódzki Policji w Lublinie</w:t>
      </w:r>
    </w:p>
    <w:p w14:paraId="62EBB9A8" w14:textId="5DA975E1" w:rsidR="00946187" w:rsidRPr="00946187" w:rsidRDefault="00946187" w:rsidP="00111D0F">
      <w:pPr>
        <w:spacing w:line="276" w:lineRule="auto"/>
        <w:ind w:left="4820"/>
        <w:jc w:val="center"/>
        <w:rPr>
          <w:b/>
        </w:rPr>
      </w:pPr>
      <w:r w:rsidRPr="00946187">
        <w:rPr>
          <w:b/>
        </w:rPr>
        <w:t>z upoważnienia</w:t>
      </w:r>
    </w:p>
    <w:p w14:paraId="58C47E1D" w14:textId="4D9A6807" w:rsidR="00946187" w:rsidRPr="00946187" w:rsidRDefault="00946187" w:rsidP="00111D0F">
      <w:pPr>
        <w:spacing w:line="276" w:lineRule="auto"/>
        <w:ind w:left="4820"/>
        <w:jc w:val="center"/>
        <w:rPr>
          <w:b/>
        </w:rPr>
      </w:pPr>
      <w:r w:rsidRPr="00946187">
        <w:rPr>
          <w:b/>
        </w:rPr>
        <w:t>I Zastępca</w:t>
      </w:r>
    </w:p>
    <w:p w14:paraId="02A36A8C" w14:textId="5BA88EFE" w:rsidR="00946187" w:rsidRPr="00946187" w:rsidRDefault="00946187" w:rsidP="00111D0F">
      <w:pPr>
        <w:spacing w:line="276" w:lineRule="auto"/>
        <w:ind w:left="4820"/>
        <w:jc w:val="center"/>
        <w:rPr>
          <w:b/>
        </w:rPr>
      </w:pPr>
      <w:r w:rsidRPr="00946187">
        <w:rPr>
          <w:b/>
        </w:rPr>
        <w:t>Komendanta Wojewódzkiego Policji w Lublinie</w:t>
      </w:r>
    </w:p>
    <w:p w14:paraId="68FD61BA" w14:textId="03383450" w:rsidR="00946187" w:rsidRPr="00946187" w:rsidRDefault="00946187" w:rsidP="00111D0F">
      <w:pPr>
        <w:spacing w:line="276" w:lineRule="auto"/>
        <w:ind w:left="4820"/>
        <w:jc w:val="center"/>
        <w:rPr>
          <w:b/>
        </w:rPr>
      </w:pPr>
      <w:r w:rsidRPr="00946187">
        <w:rPr>
          <w:b/>
        </w:rPr>
        <w:t xml:space="preserve">insp. Jerzy </w:t>
      </w:r>
      <w:proofErr w:type="spellStart"/>
      <w:r w:rsidRPr="00946187">
        <w:rPr>
          <w:b/>
        </w:rPr>
        <w:t>Czebreszuk</w:t>
      </w:r>
      <w:proofErr w:type="spellEnd"/>
    </w:p>
    <w:p w14:paraId="02663935" w14:textId="77777777" w:rsidR="00032C1C" w:rsidRDefault="00032C1C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65AE11B5" w14:textId="77777777" w:rsidR="00032C1C" w:rsidRDefault="00032C1C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703EB6B9" w14:textId="77777777" w:rsidR="00032C1C" w:rsidRDefault="00032C1C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3971E611" w14:textId="77777777" w:rsidR="00032C1C" w:rsidRDefault="00032C1C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61586B57" w14:textId="77777777" w:rsidR="00032C1C" w:rsidRDefault="00032C1C" w:rsidP="00111D0F">
      <w:pPr>
        <w:spacing w:line="276" w:lineRule="auto"/>
        <w:ind w:left="4820"/>
        <w:jc w:val="center"/>
        <w:rPr>
          <w:b/>
          <w:sz w:val="24"/>
          <w:szCs w:val="24"/>
        </w:rPr>
      </w:pPr>
    </w:p>
    <w:p w14:paraId="2E04611E" w14:textId="77777777" w:rsidR="00111D0F" w:rsidRDefault="00111D0F" w:rsidP="00111D0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W porozumieniu:</w:t>
      </w:r>
    </w:p>
    <w:p w14:paraId="790E9848" w14:textId="77777777" w:rsidR="00111D0F" w:rsidRDefault="00111D0F" w:rsidP="00111D0F">
      <w:pPr>
        <w:spacing w:line="276" w:lineRule="auto"/>
        <w:jc w:val="both"/>
        <w:rPr>
          <w:sz w:val="24"/>
          <w:szCs w:val="24"/>
        </w:rPr>
      </w:pPr>
    </w:p>
    <w:p w14:paraId="3FF500EF" w14:textId="77777777" w:rsidR="00111D0F" w:rsidRDefault="00111D0F" w:rsidP="00111D0F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KOMENDANT GŁÓWNY POLICJI</w:t>
      </w:r>
    </w:p>
    <w:p w14:paraId="3531B78D" w14:textId="77777777" w:rsidR="00111D0F" w:rsidRDefault="00111D0F" w:rsidP="00111D0F">
      <w:pPr>
        <w:spacing w:line="276" w:lineRule="auto"/>
        <w:jc w:val="both"/>
        <w:rPr>
          <w:b/>
          <w:sz w:val="24"/>
          <w:szCs w:val="24"/>
        </w:rPr>
      </w:pPr>
    </w:p>
    <w:p w14:paraId="510BF483" w14:textId="4C13F537" w:rsidR="00A66F13" w:rsidRPr="00A66F13" w:rsidRDefault="00111D0F" w:rsidP="00A66F1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gen. insp. Jarosław SZYMCZYK</w:t>
      </w:r>
    </w:p>
    <w:p w14:paraId="051F08FA" w14:textId="77777777" w:rsidR="00A66F13" w:rsidRDefault="00A66F13" w:rsidP="00111D0F">
      <w:pPr>
        <w:spacing w:line="276" w:lineRule="auto"/>
        <w:jc w:val="center"/>
        <w:rPr>
          <w:b/>
          <w:sz w:val="22"/>
          <w:szCs w:val="22"/>
        </w:rPr>
      </w:pPr>
    </w:p>
    <w:p w14:paraId="12A4DD39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58D8CDE1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2C0B4013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6330E4CD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0CC4DDE3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29CBFDB5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15B43157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6B242B00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42407EAD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5D0230D7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231DA5F8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787AEB47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21C624C5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672C8EBA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5F5A07DB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516847C9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3A690628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1AA5762E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7B1F9AB2" w14:textId="77777777" w:rsidR="00646004" w:rsidRDefault="00646004" w:rsidP="00111D0F">
      <w:pPr>
        <w:spacing w:line="276" w:lineRule="auto"/>
        <w:jc w:val="center"/>
        <w:rPr>
          <w:b/>
          <w:sz w:val="22"/>
          <w:szCs w:val="22"/>
        </w:rPr>
      </w:pPr>
    </w:p>
    <w:p w14:paraId="069EE462" w14:textId="77777777" w:rsidR="00795614" w:rsidRDefault="00795614" w:rsidP="00032C1C">
      <w:pPr>
        <w:spacing w:line="276" w:lineRule="auto"/>
        <w:rPr>
          <w:b/>
          <w:sz w:val="22"/>
          <w:szCs w:val="22"/>
        </w:rPr>
      </w:pPr>
    </w:p>
    <w:p w14:paraId="17DBBCF6" w14:textId="086E28C7" w:rsidR="00111D0F" w:rsidRDefault="00111D0F" w:rsidP="00111D0F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UZASADNIENIE</w:t>
      </w:r>
    </w:p>
    <w:p w14:paraId="63ECD749" w14:textId="77777777" w:rsidR="00111D0F" w:rsidRDefault="00111D0F" w:rsidP="00111D0F">
      <w:pPr>
        <w:spacing w:line="276" w:lineRule="auto"/>
        <w:jc w:val="center"/>
        <w:rPr>
          <w:b/>
          <w:sz w:val="24"/>
          <w:szCs w:val="24"/>
        </w:rPr>
      </w:pPr>
    </w:p>
    <w:p w14:paraId="09BC1C2C" w14:textId="77777777" w:rsidR="0091220A" w:rsidRDefault="0091220A" w:rsidP="00111D0F">
      <w:pPr>
        <w:spacing w:line="276" w:lineRule="auto"/>
        <w:jc w:val="center"/>
        <w:rPr>
          <w:b/>
          <w:sz w:val="24"/>
          <w:szCs w:val="24"/>
        </w:rPr>
      </w:pPr>
    </w:p>
    <w:p w14:paraId="1243A35D" w14:textId="7A7977D5" w:rsidR="00C73599" w:rsidRPr="00C73599" w:rsidRDefault="00111D0F" w:rsidP="00C73599">
      <w:pPr>
        <w:pStyle w:val="Tekstpodstawowy"/>
        <w:spacing w:line="276" w:lineRule="auto"/>
        <w:ind w:firstLine="567"/>
      </w:pPr>
      <w:r w:rsidRPr="00C73599">
        <w:rPr>
          <w:bCs/>
        </w:rPr>
        <w:t xml:space="preserve">Wprowadzenie zmian w regulaminie </w:t>
      </w:r>
      <w:r w:rsidRPr="00C73599">
        <w:t xml:space="preserve">Komendy Wojewódzkiej Policji w Lublinie z dnia </w:t>
      </w:r>
      <w:r w:rsidRPr="00C73599">
        <w:br/>
        <w:t xml:space="preserve">6 marca 2018 r., zmienionego regulaminami: z dnia 29 listopada 2018 r., z dnia 27 marca 2019 r., </w:t>
      </w:r>
      <w:r w:rsidRPr="00C73599">
        <w:br/>
        <w:t xml:space="preserve">z dnia 12 czerwca 2019 r., z dnia 11 sierpnia 2020 r., z dnia 14 grudnia 2021 r., z dnia </w:t>
      </w:r>
      <w:r w:rsidRPr="00C73599">
        <w:br/>
        <w:t>18 sierpnia 2022 r., z dnia 25 sierpnia 2022 r., z dnia</w:t>
      </w:r>
      <w:r w:rsidRPr="00C73599">
        <w:rPr>
          <w:color w:val="FF0000"/>
        </w:rPr>
        <w:t xml:space="preserve"> </w:t>
      </w:r>
      <w:r w:rsidRPr="00C73599">
        <w:t>31 stycznia 2023 r.</w:t>
      </w:r>
      <w:r w:rsidR="00646004" w:rsidRPr="00C73599">
        <w:t xml:space="preserve">, </w:t>
      </w:r>
      <w:r w:rsidRPr="00C73599">
        <w:t>z dnia 10 marca 2023 r.</w:t>
      </w:r>
      <w:r w:rsidR="00646004" w:rsidRPr="00C73599">
        <w:t xml:space="preserve"> oraz                z dnia 19 maja 2023 r. </w:t>
      </w:r>
      <w:r w:rsidRPr="00C73599">
        <w:t xml:space="preserve">związane jest z koniecznością </w:t>
      </w:r>
      <w:r w:rsidR="00646004" w:rsidRPr="00C73599">
        <w:t>aktualizacji</w:t>
      </w:r>
      <w:r w:rsidR="00C73599" w:rsidRPr="00C73599">
        <w:t xml:space="preserve"> i dostosowania do bieżących potrzeb</w:t>
      </w:r>
      <w:r w:rsidR="00646004" w:rsidRPr="00C73599">
        <w:t xml:space="preserve"> </w:t>
      </w:r>
      <w:r w:rsidR="00C73599" w:rsidRPr="00C73599">
        <w:t xml:space="preserve">zadań Wydziału Zaopatrzenia Komendy Wojewódzkiej Policji w Lublinie. </w:t>
      </w:r>
    </w:p>
    <w:p w14:paraId="14E25909" w14:textId="06B7C22E" w:rsidR="00646004" w:rsidRPr="00C73599" w:rsidRDefault="00C73599" w:rsidP="00C73599">
      <w:pPr>
        <w:tabs>
          <w:tab w:val="left" w:pos="1080"/>
        </w:tabs>
        <w:suppressAutoHyphens w:val="0"/>
        <w:spacing w:line="276" w:lineRule="auto"/>
        <w:ind w:firstLine="567"/>
        <w:jc w:val="both"/>
        <w:rPr>
          <w:sz w:val="24"/>
          <w:szCs w:val="24"/>
          <w:lang w:eastAsia="pl-PL"/>
        </w:rPr>
      </w:pPr>
      <w:r w:rsidRPr="00C73599">
        <w:rPr>
          <w:sz w:val="24"/>
          <w:szCs w:val="24"/>
          <w:lang w:eastAsia="pl-PL"/>
        </w:rPr>
        <w:t>Zmiana spowoduje ujednolicenie i uporządkowanie zadań oraz rozwiązań w zakresie funkcjonowania i działalności ww. wydziału.</w:t>
      </w:r>
    </w:p>
    <w:p w14:paraId="50812C8E" w14:textId="77777777" w:rsidR="00111D0F" w:rsidRPr="00C73599" w:rsidRDefault="00111D0F" w:rsidP="00C73599">
      <w:pPr>
        <w:autoSpaceDE w:val="0"/>
        <w:spacing w:line="276" w:lineRule="auto"/>
        <w:ind w:firstLine="426"/>
        <w:jc w:val="both"/>
        <w:rPr>
          <w:bCs/>
          <w:sz w:val="24"/>
          <w:szCs w:val="24"/>
        </w:rPr>
      </w:pPr>
      <w:r w:rsidRPr="00C73599">
        <w:rPr>
          <w:sz w:val="24"/>
          <w:szCs w:val="24"/>
        </w:rPr>
        <w:t xml:space="preserve">Wprowadzone zmiany do regulaminu nie spowodują skutków finansowych obciążających budżet </w:t>
      </w:r>
      <w:r w:rsidRPr="00C73599">
        <w:rPr>
          <w:bCs/>
          <w:sz w:val="24"/>
          <w:szCs w:val="24"/>
        </w:rPr>
        <w:t>Komendy Wojewódzkiej Policji w Lublinie.</w:t>
      </w:r>
    </w:p>
    <w:p w14:paraId="069729F1" w14:textId="77777777" w:rsidR="00111D0F" w:rsidRPr="00C73599" w:rsidRDefault="00111D0F" w:rsidP="00C73599">
      <w:pPr>
        <w:spacing w:line="276" w:lineRule="auto"/>
        <w:rPr>
          <w:sz w:val="24"/>
          <w:szCs w:val="24"/>
        </w:rPr>
      </w:pPr>
    </w:p>
    <w:p w14:paraId="7030BAAB" w14:textId="77777777" w:rsidR="00111D0F" w:rsidRDefault="00111D0F" w:rsidP="00111D0F">
      <w:pPr>
        <w:spacing w:line="276" w:lineRule="auto"/>
        <w:rPr>
          <w:sz w:val="24"/>
          <w:szCs w:val="24"/>
        </w:rPr>
      </w:pPr>
    </w:p>
    <w:p w14:paraId="18763433" w14:textId="0ED7DE6C" w:rsidR="00111D0F" w:rsidRDefault="00946187" w:rsidP="00111D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Zastępca Naczelnika</w:t>
      </w:r>
    </w:p>
    <w:p w14:paraId="38F41BED" w14:textId="4F4CA0F2" w:rsidR="00946187" w:rsidRDefault="00946187" w:rsidP="00111D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Wydziału Kadr i Szkolenia</w:t>
      </w:r>
    </w:p>
    <w:p w14:paraId="7CEEF764" w14:textId="46268D44" w:rsidR="00946187" w:rsidRDefault="00946187" w:rsidP="00111D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KWP w Lublinie</w:t>
      </w:r>
    </w:p>
    <w:p w14:paraId="58E5C5C4" w14:textId="2F9A0571" w:rsidR="00946187" w:rsidRDefault="00946187" w:rsidP="00111D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759DDC" w14:textId="37A6EA7F" w:rsidR="00946187" w:rsidRDefault="00946187" w:rsidP="00111D0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Joanna </w:t>
      </w:r>
      <w:proofErr w:type="spellStart"/>
      <w:r>
        <w:rPr>
          <w:sz w:val="22"/>
          <w:szCs w:val="22"/>
        </w:rPr>
        <w:t>Poziomkowska</w:t>
      </w:r>
      <w:proofErr w:type="spellEnd"/>
    </w:p>
    <w:p w14:paraId="09BD4898" w14:textId="77777777" w:rsidR="00111D0F" w:rsidRDefault="00111D0F" w:rsidP="00111D0F">
      <w:pPr>
        <w:spacing w:line="276" w:lineRule="auto"/>
        <w:rPr>
          <w:sz w:val="22"/>
          <w:szCs w:val="22"/>
        </w:rPr>
      </w:pPr>
    </w:p>
    <w:p w14:paraId="3D96AE4F" w14:textId="77777777" w:rsidR="00111D0F" w:rsidRDefault="00111D0F" w:rsidP="00111D0F">
      <w:pPr>
        <w:spacing w:line="276" w:lineRule="auto"/>
        <w:rPr>
          <w:sz w:val="22"/>
          <w:szCs w:val="22"/>
        </w:rPr>
      </w:pPr>
    </w:p>
    <w:p w14:paraId="58A9E44A" w14:textId="77777777" w:rsidR="00111D0F" w:rsidRDefault="00111D0F" w:rsidP="00111D0F">
      <w:pPr>
        <w:spacing w:line="276" w:lineRule="auto"/>
        <w:rPr>
          <w:sz w:val="22"/>
          <w:szCs w:val="22"/>
        </w:rPr>
      </w:pPr>
    </w:p>
    <w:p w14:paraId="08A7D1B0" w14:textId="77777777" w:rsidR="00111D0F" w:rsidRDefault="00111D0F" w:rsidP="00111D0F">
      <w:pPr>
        <w:spacing w:line="276" w:lineRule="auto"/>
        <w:rPr>
          <w:sz w:val="22"/>
          <w:szCs w:val="22"/>
        </w:rPr>
      </w:pPr>
    </w:p>
    <w:p w14:paraId="29240882" w14:textId="77777777" w:rsidR="00111D0F" w:rsidRDefault="00111D0F" w:rsidP="00111D0F">
      <w:pPr>
        <w:spacing w:line="276" w:lineRule="auto"/>
        <w:jc w:val="right"/>
        <w:rPr>
          <w:sz w:val="22"/>
          <w:szCs w:val="22"/>
        </w:rPr>
      </w:pPr>
    </w:p>
    <w:p w14:paraId="76FD6FBD" w14:textId="277D2E73" w:rsidR="000D0BAE" w:rsidRPr="000D0BAE" w:rsidRDefault="000D0BAE" w:rsidP="000D0BAE">
      <w:pPr>
        <w:rPr>
          <w:sz w:val="24"/>
          <w:szCs w:val="24"/>
        </w:rPr>
      </w:pPr>
    </w:p>
    <w:sectPr w:rsidR="000D0BAE" w:rsidRPr="000D0BAE" w:rsidSect="00070A39">
      <w:pgSz w:w="11906" w:h="16838"/>
      <w:pgMar w:top="993" w:right="85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77EB" w14:textId="77777777" w:rsidR="00E90FFA" w:rsidRDefault="00E90FFA" w:rsidP="007B7546">
      <w:r>
        <w:separator/>
      </w:r>
    </w:p>
  </w:endnote>
  <w:endnote w:type="continuationSeparator" w:id="0">
    <w:p w14:paraId="2D9DC8A7" w14:textId="77777777" w:rsidR="00E90FFA" w:rsidRDefault="00E90FFA" w:rsidP="007B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236F" w14:textId="77777777" w:rsidR="00E90FFA" w:rsidRDefault="00E90FFA" w:rsidP="007B7546">
      <w:r>
        <w:separator/>
      </w:r>
    </w:p>
  </w:footnote>
  <w:footnote w:type="continuationSeparator" w:id="0">
    <w:p w14:paraId="1D2784C8" w14:textId="77777777" w:rsidR="00E90FFA" w:rsidRDefault="00E90FFA" w:rsidP="007B7546">
      <w:r>
        <w:continuationSeparator/>
      </w:r>
    </w:p>
  </w:footnote>
  <w:footnote w:id="1">
    <w:p w14:paraId="4191D623" w14:textId="77777777" w:rsidR="007B7546" w:rsidRPr="00D066B9" w:rsidRDefault="007B7546" w:rsidP="007B7546">
      <w:pPr>
        <w:pStyle w:val="Tekstprzypisudolnego"/>
        <w:jc w:val="both"/>
      </w:pPr>
      <w:r>
        <w:rPr>
          <w:rStyle w:val="Odwoanieprzypisudolnego"/>
        </w:rPr>
        <w:t>1)</w:t>
      </w:r>
      <w:r>
        <w:t xml:space="preserve"> </w:t>
      </w:r>
      <w:r w:rsidRPr="00D066B9">
        <w:t>Zmiany tekstu jednoliteg</w:t>
      </w:r>
      <w:r w:rsidRPr="00A7279A">
        <w:t xml:space="preserve">o wymienionej ustawy zostały ogłoszone w Dz. U. z </w:t>
      </w:r>
      <w:r w:rsidRPr="00A7279A">
        <w:rPr>
          <w:rStyle w:val="markedcontent"/>
        </w:rPr>
        <w:t>2022 r. poz. 2600 oraz z 2023 r. poz. 185, 240, 289, 347, 535</w:t>
      </w:r>
      <w:r>
        <w:rPr>
          <w:rStyle w:val="markedcontent"/>
        </w:rPr>
        <w:t xml:space="preserve">, </w:t>
      </w:r>
      <w:r w:rsidRPr="00A7279A">
        <w:rPr>
          <w:rStyle w:val="markedcontent"/>
        </w:rPr>
        <w:t>641</w:t>
      </w:r>
      <w:r>
        <w:rPr>
          <w:rStyle w:val="markedcontent"/>
        </w:rPr>
        <w:t xml:space="preserve">, </w:t>
      </w:r>
      <w:r w:rsidRPr="00070A39">
        <w:rPr>
          <w:rStyle w:val="markedcontent"/>
        </w:rPr>
        <w:t>1088 i 1860.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0E2"/>
    <w:multiLevelType w:val="hybridMultilevel"/>
    <w:tmpl w:val="1CBCC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7BED"/>
    <w:multiLevelType w:val="hybridMultilevel"/>
    <w:tmpl w:val="7AD4B486"/>
    <w:lvl w:ilvl="0" w:tplc="F17CCFEC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b w:val="0"/>
        <w:sz w:val="24"/>
        <w:szCs w:val="24"/>
      </w:rPr>
    </w:lvl>
    <w:lvl w:ilvl="1" w:tplc="19F2BE2C">
      <w:start w:val="1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12360">
    <w:abstractNumId w:val="1"/>
  </w:num>
  <w:num w:numId="2" w16cid:durableId="698315411">
    <w:abstractNumId w:val="1"/>
  </w:num>
  <w:num w:numId="3" w16cid:durableId="545457161">
    <w:abstractNumId w:val="1"/>
    <w:lvlOverride w:ilvl="0">
      <w:startOverride w:val="1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151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70"/>
    <w:rsid w:val="00032C1C"/>
    <w:rsid w:val="00070A39"/>
    <w:rsid w:val="000718F5"/>
    <w:rsid w:val="000D0BAE"/>
    <w:rsid w:val="00111309"/>
    <w:rsid w:val="00111D0F"/>
    <w:rsid w:val="001205F5"/>
    <w:rsid w:val="00170358"/>
    <w:rsid w:val="0018744C"/>
    <w:rsid w:val="002118DC"/>
    <w:rsid w:val="002706C8"/>
    <w:rsid w:val="002B3454"/>
    <w:rsid w:val="00317372"/>
    <w:rsid w:val="00472FD1"/>
    <w:rsid w:val="00610281"/>
    <w:rsid w:val="006312E0"/>
    <w:rsid w:val="00646004"/>
    <w:rsid w:val="006C1A83"/>
    <w:rsid w:val="006F5B5F"/>
    <w:rsid w:val="00795614"/>
    <w:rsid w:val="007B7546"/>
    <w:rsid w:val="008A174B"/>
    <w:rsid w:val="008A770F"/>
    <w:rsid w:val="008C0815"/>
    <w:rsid w:val="0091220A"/>
    <w:rsid w:val="0091702F"/>
    <w:rsid w:val="00946187"/>
    <w:rsid w:val="00A66F13"/>
    <w:rsid w:val="00AD241F"/>
    <w:rsid w:val="00B1002F"/>
    <w:rsid w:val="00B73980"/>
    <w:rsid w:val="00BC0CB3"/>
    <w:rsid w:val="00C73599"/>
    <w:rsid w:val="00CC74A0"/>
    <w:rsid w:val="00D32181"/>
    <w:rsid w:val="00DC1BAF"/>
    <w:rsid w:val="00E14F70"/>
    <w:rsid w:val="00E42FF9"/>
    <w:rsid w:val="00E90FFA"/>
    <w:rsid w:val="00F626D7"/>
    <w:rsid w:val="00FB32B3"/>
    <w:rsid w:val="00FD582B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5290"/>
  <w15:chartTrackingRefBased/>
  <w15:docId w15:val="{7FBDFBCF-5B57-4D89-ADFB-0BDF0E2E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11D0F"/>
    <w:pPr>
      <w:tabs>
        <w:tab w:val="left" w:pos="1080"/>
      </w:tabs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1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11D0F"/>
    <w:pPr>
      <w:tabs>
        <w:tab w:val="left" w:pos="935"/>
      </w:tabs>
      <w:suppressAutoHyphens w:val="0"/>
      <w:ind w:left="935" w:hanging="561"/>
      <w:jc w:val="both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1D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11D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wy">
    <w:name w:val="nowy"/>
    <w:rsid w:val="00111D0F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pl-PL"/>
    </w:rPr>
  </w:style>
  <w:style w:type="character" w:customStyle="1" w:styleId="markedcontent">
    <w:name w:val="markedcontent"/>
    <w:rsid w:val="007B7546"/>
  </w:style>
  <w:style w:type="paragraph" w:customStyle="1" w:styleId="mainpub">
    <w:name w:val="mainpub"/>
    <w:basedOn w:val="Normalny"/>
    <w:rsid w:val="007B754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B754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5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B75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12E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9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8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Lublin</dc:creator>
  <cp:keywords/>
  <dc:description/>
  <cp:lastModifiedBy>Marcin Czuryszkiewicz</cp:lastModifiedBy>
  <cp:revision>2</cp:revision>
  <cp:lastPrinted>2023-10-31T07:08:00Z</cp:lastPrinted>
  <dcterms:created xsi:type="dcterms:W3CDTF">2023-11-16T12:04:00Z</dcterms:created>
  <dcterms:modified xsi:type="dcterms:W3CDTF">2023-11-16T12:04:00Z</dcterms:modified>
</cp:coreProperties>
</file>